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5459803" cy="548302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803" cy="5483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outlineLvl w:val="0"/>
        <w:rPr>
          <w:rFonts w:ascii="Avenir Heavy" w:cs="Avenir Heavy" w:hAnsi="Avenir Heavy" w:eastAsia="Avenir Heavy"/>
          <w:outline w:val="0"/>
          <w:color w:val="595959"/>
          <w:sz w:val="28"/>
          <w:szCs w:val="28"/>
          <w:u w:color="595959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Heavy" w:hAnsi="Avenir Heavy"/>
          <w:outline w:val="0"/>
          <w:color w:val="595959"/>
          <w:sz w:val="28"/>
          <w:szCs w:val="28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</w:t>
      </w:r>
      <w:r>
        <w:rPr>
          <w:rFonts w:ascii="Avenir Heavy" w:hAnsi="Avenir Heavy"/>
          <w:outline w:val="0"/>
          <w:color w:val="595959"/>
          <w:sz w:val="28"/>
          <w:szCs w:val="28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Trade Account Application</w:t>
      </w:r>
    </w:p>
    <w:tbl>
      <w:tblPr>
        <w:tblW w:w="107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1"/>
        <w:gridCol w:w="7615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Company name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2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Company address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Contact name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Telephone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Email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Website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VAT no.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Date business established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venir Heavy" w:hAnsi="Avenir Heavy"/>
                <w:outline w:val="0"/>
                <w:color w:val="595959"/>
                <w:sz w:val="28"/>
                <w:szCs w:val="28"/>
                <w:u w:color="595959"/>
                <w:shd w:val="nil" w:color="auto" w:fill="auto"/>
                <w:rtl w:val="0"/>
                <w:lang w:val="en-US"/>
                <w14:textFill>
                  <w14:solidFill>
                    <w14:srgbClr w14:val="595959"/>
                  </w14:solidFill>
                </w14:textFill>
              </w:rPr>
              <w:t>Nature of business</w:t>
            </w:r>
          </w:p>
        </w:tc>
        <w:tc>
          <w:tcPr>
            <w:tcW w:type="dxa" w:w="7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outlineLvl w:val="0"/>
        <w:rPr>
          <w:rFonts w:ascii="Avenir Heavy" w:cs="Avenir Heavy" w:hAnsi="Avenir Heavy" w:eastAsia="Avenir Heavy"/>
          <w:outline w:val="0"/>
          <w:color w:val="595959"/>
          <w:sz w:val="28"/>
          <w:szCs w:val="28"/>
          <w:u w:color="595959"/>
          <w:lang w:val="en-US"/>
          <w14:textFill>
            <w14:solidFill>
              <w14:srgbClr w14:val="595959"/>
            </w14:solidFill>
          </w14:textFill>
        </w:rPr>
      </w:pPr>
    </w:p>
    <w:p>
      <w:pPr>
        <w:pStyle w:val="Body A"/>
        <w:rPr>
          <w:rFonts w:ascii="Avenir Light" w:cs="Avenir Light" w:hAnsi="Avenir Light" w:eastAsia="Avenir Light"/>
          <w:outline w:val="0"/>
          <w:color w:val="595959"/>
          <w:u w:color="595959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( please tick the appropriate boxes 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venir Light" w:hAnsi="Avenir Light"/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As a WALLPAPER by deborah bowness trade account holder, I agree to receive product and news updates from this company only. I do not agree for my details to be shared with third parties.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venir Light" w:hAnsi="Avenir Light"/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 accept that trade prices will be reviewed and potentially adjusted annually. Trade price lists are available on request.</w:t>
      </w:r>
    </w:p>
    <w:p>
      <w:pPr>
        <w:pStyle w:val="List Paragraph"/>
        <w:bidi w:val="0"/>
        <w:ind w:left="0" w:right="0" w:firstLine="0"/>
        <w:jc w:val="left"/>
        <w:rPr>
          <w:rFonts w:ascii="Avenir Light" w:cs="Avenir Light" w:hAnsi="Avenir Light" w:eastAsia="Avenir Light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</w:pPr>
    </w:p>
    <w:p>
      <w:pPr>
        <w:pStyle w:val="Body"/>
      </w:pPr>
      <w:r>
        <w:rPr>
          <w:rFonts w:ascii="Helvetica" w:cs="Helvetica" w:hAnsi="Helvetica" w:eastAsia="Helvetica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  <w:br w:type="textWrapping"/>
      </w: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Name______________________________________________________</w:t>
      </w:r>
      <w:r>
        <w:rPr>
          <w:rFonts w:ascii="Avenir Light" w:cs="Avenir Light" w:hAnsi="Avenir Light" w:eastAsia="Avenir Light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  <w:br w:type="textWrapping"/>
        <w:br w:type="textWrapping"/>
      </w:r>
      <w:r>
        <w:rPr>
          <w:rFonts w:ascii="Avenir Light" w:hAnsi="Avenir Light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Position____________________________________________________</w:t>
      </w:r>
      <w:r>
        <w:rPr>
          <w:rFonts w:ascii="Avenir Light" w:cs="Avenir Light" w:hAnsi="Avenir Light" w:eastAsia="Avenir Light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  <w:br w:type="textWrapping"/>
        <w:br w:type="textWrapping"/>
      </w:r>
      <w:r>
        <w:rPr>
          <w:rFonts w:ascii="Avenir Light" w:hAnsi="Avenir Light"/>
          <w:outline w:val="0"/>
          <w:color w:val="595959"/>
          <w:u w:color="595959"/>
          <w:rtl w:val="0"/>
          <w:lang w:val="de-DE"/>
          <w14:textFill>
            <w14:solidFill>
              <w14:srgbClr w14:val="595959"/>
            </w14:solidFill>
          </w14:textFill>
        </w:rPr>
        <w:t>Date</w:t>
      </w:r>
      <w:r>
        <w:rPr>
          <w:rFonts w:ascii="Helvetica" w:hAnsi="Helvetica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_______________________________________________________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426" w:right="707" w:bottom="142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Helvetica">
    <w:charset w:val="00"/>
    <w:family w:val="roman"/>
    <w:pitch w:val="default"/>
  </w:font>
  <w:font w:name="Avenir Medium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à"/>
      <w:lvlJc w:val="left"/>
      <w:pPr>
        <w:ind w:left="7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0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